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AD5" w:rsidRPr="00305696" w:rsidRDefault="00201AD5">
      <w:pPr>
        <w:pStyle w:val="NormalText"/>
        <w:rPr>
          <w:rFonts w:ascii="Times New Roman" w:hAnsi="Times New Roman" w:cs="Times New Roman"/>
          <w:b/>
          <w:bCs/>
          <w:sz w:val="24"/>
          <w:szCs w:val="24"/>
        </w:rPr>
      </w:pPr>
      <w:r w:rsidRPr="00305696">
        <w:rPr>
          <w:rFonts w:ascii="Times New Roman" w:hAnsi="Times New Roman" w:cs="Times New Roman"/>
          <w:b/>
          <w:bCs/>
          <w:i/>
          <w:iCs/>
          <w:sz w:val="24"/>
          <w:szCs w:val="24"/>
        </w:rPr>
        <w:t>International Management, 9e</w:t>
      </w:r>
      <w:r w:rsidRPr="00305696">
        <w:rPr>
          <w:rFonts w:ascii="Times New Roman" w:hAnsi="Times New Roman" w:cs="Times New Roman"/>
          <w:b/>
          <w:bCs/>
          <w:sz w:val="24"/>
          <w:szCs w:val="24"/>
        </w:rPr>
        <w:t xml:space="preserve"> (</w:t>
      </w:r>
      <w:proofErr w:type="spellStart"/>
      <w:r w:rsidRPr="00305696">
        <w:rPr>
          <w:rFonts w:ascii="Times New Roman" w:hAnsi="Times New Roman" w:cs="Times New Roman"/>
          <w:b/>
          <w:bCs/>
          <w:sz w:val="24"/>
          <w:szCs w:val="24"/>
        </w:rPr>
        <w:t>Deresky</w:t>
      </w:r>
      <w:proofErr w:type="spellEnd"/>
      <w:r w:rsidRPr="00305696">
        <w:rPr>
          <w:rFonts w:ascii="Times New Roman" w:hAnsi="Times New Roman" w:cs="Times New Roman"/>
          <w:b/>
          <w:bCs/>
          <w:sz w:val="24"/>
          <w:szCs w:val="24"/>
        </w:rPr>
        <w:t>)</w:t>
      </w:r>
    </w:p>
    <w:p w:rsidR="00201AD5" w:rsidRPr="00305696" w:rsidRDefault="00201AD5">
      <w:pPr>
        <w:pStyle w:val="NormalText"/>
        <w:rPr>
          <w:rFonts w:ascii="Times New Roman" w:hAnsi="Times New Roman" w:cs="Times New Roman"/>
          <w:b/>
          <w:bCs/>
          <w:sz w:val="24"/>
          <w:szCs w:val="24"/>
        </w:rPr>
      </w:pPr>
      <w:r w:rsidRPr="00305696">
        <w:rPr>
          <w:rFonts w:ascii="Times New Roman" w:hAnsi="Times New Roman" w:cs="Times New Roman"/>
          <w:b/>
          <w:bCs/>
          <w:sz w:val="24"/>
          <w:szCs w:val="24"/>
        </w:rPr>
        <w:t>Chapter 1   Assessing the Environment: Political, Economic, Legal, Technological</w:t>
      </w:r>
    </w:p>
    <w:p w:rsidR="00201AD5" w:rsidRPr="00305696" w:rsidRDefault="00201AD5">
      <w:pPr>
        <w:pStyle w:val="NormalText"/>
        <w:rPr>
          <w:rFonts w:ascii="Times New Roman" w:hAnsi="Times New Roman" w:cs="Times New Roman"/>
          <w:b/>
          <w:bCs/>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1) Which of the following is characterized by networks of international linkages that bind countries, institutions, and people in an interdependent economy?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communism</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nationalization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socialism</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globalization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2) ________ results from the lessening of trade barriers and the increased flow of goods and services, capital, labor, and technology around the world.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Economic integration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Nationalization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Protectionism</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Mercantilism</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3) In which of the following groups of trade blocs does most of today's world trade take place?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Middle East, China, and India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North America, Africa, and Canada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Western Europe, Asia, and the Americas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Saudi Arabia, Western Europe, and the Gulf</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4) The European Union currently consists of how many nations?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12</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27</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34</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46</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5) Which of the following is a true statement about China?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The Chinese government's shift from communism to capitalism has led to an increase in FDI.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China attracts FDI because the government has eliminated elaborate bureaucracies.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The Chinese government manipulates market activities for political purposes.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China lacks an educated pool of employees due to slowly developing industrialization.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6) Which of the following countries is today known as the world's services supplier, providing highly skilled and educated workers to foreign companies?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China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Brazil</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Mexico</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India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7) Which is the fourth largest trading bloc after the EU, NAFTA, and ASEAN and established in 1991?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SAARC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ASEAN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NAFTA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MERCOSUR</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8) Emerson is a global manufacturing company headquartered in St. Louis, Missouri. The company employs almost 130,000 workers at its 250 manufacturing facilities located on five different continents. Emerson manufactures a wide range of products including air-conditioning compressors, garbage disposers, and automotive parts. Emerson's Asian operations employ over 50,000 people at manufacturing facilities in Asia. Emerson needs to build a new manufacturing facility to produce automotive parts for cars manufactured in Detroit. Emerson executives are considering whether to build the new facility in China or in the United States. Which of the following, if true, supports the argument to build a new Emerson facility in China?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The Chinese courts recently ruled in favor of an MNC in an intellectual property rights lawsuit.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The Chinese Commonwealth network is investing large amounts of capital in China.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China has increased Internet controls and blocked most international search sites.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China is revoking its membership from the World Trade Organization.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Critical Thinking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Ethical understanding and reasoning</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9) Emerson is a global manufacturing company headquartered in St. Louis, Missouri. The company employs almost 130,000 workers at its 250 manufacturing facilities located on five different continents. Emerson manufactures a wide range of products including air-conditioning compressors, garbage disposers, and automotive parts. Emerson's Asian operations employ over 50,000 people at manufacturing facilities in Asia. Emerson needs to build a new manufacturing facility to produce automotive parts for cars manufactured in Detroit. Emerson executives are considering whether to build the new facility in China or in the United States. Which of the following, if true, undermines the argument to build a new Emerson facility in China?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China has committed over $500 billion to infrastructure projects.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U.S. firms continue outsourcing service jobs despite the economy.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Fuel costs in China have risen sharply and are not expected to drop.</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China is the world's largest exporter of manufactured goods.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Critical Thinking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Ethical understanding and reasoning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10) Emerson is a global manufacturing company headquartered in St. Louis, Missouri. The company employs almost 130,000 workers at its 250 manufacturing facilities located on five different continents. Emerson manufactures a wide range of products including air-conditioning compressors, garbage disposers, and automotive parts. Emerson's Asian operations employ over 50,000 people at manufacturing facilities in Asia. Emerson needs to build a new manufacturing facility to produce automotive parts for cars manufactured in Detroit. Emerson executives are considering whether to build the new facility in China or in the United States. Which of the following questions is LEAST relevant to Emerson's decision regarding where to build a new facility?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How will China's underdeveloped infrastructure affect Emerson's ability to manufacture and ship products?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How is China's political and economic agenda likely to affect Emerson's investment?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What is the likelihood of expropriation occurring to Emerson if it builds in China?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How will e-commerce affect Emerson's ability to export products from China?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Critical Thinking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Ethical understanding and reasoning</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11) To which of the following free-trade agreements do Mexico, Canada and the United States all belong?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NAFTA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ASEAN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CAFTA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MERCOSUR</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12) Small- and medium-sized enterprises contribute to their national economies by creating new jobs.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TRUE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13) SAARC is an agreement that came into force to bring faster growth, more jobs, better working conditions, and a cleaner environment for all as a result of increased exports and trade.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14) NAFTA is an agreement that came into force to lower tariffs to 25 percent within three to five years, and to eliminate them within seven years.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 xml:space="preserve">15) What is the European Union (EU)? Discuss how the EU affects both Europe and international managers working in Europe.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The EU now comprises a 27-nation, unified market of over 400 million people. Since the euro became a legally tradable currency, Europe's business environment has been transformed. The vast majority of legislative measures have been adopted to create an internal market with free movement of goods and people among the EU countries. The elimination of internal tariffs and customs, as well as financial and commercial barriers, has not eliminated national pride.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Global managers face two major tasks in the EU. One is strategic: how firms outside of Europe can deal with the implications of the EU and of what some have called a "Fortress Europe"—that is, a market giving preference to insiders. The other task is cultural: how to deal effectively with multiple sets of national cultures, traditions, and customs within Europe, such as differing attitudes about how much time should be spent on work versus leisure activities.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16) What is SAARC?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Answer:  SAARC stands for South Asia Association of Regional Cooperation—an association of seven developing South Asian nations. According to the Agreement that was effective January 1, 2006, the countries will lower tariffs by 25% within three to five years and eliminate them within seven years. Trade in South Asia is estimated at $14 billion, although the majority of that trade will take place between India and Pakistan, the two largest members.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1-1: To understand the global business environment and how it affects the strategic and operational decisions which managers must make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17) ________ is the chance that political forces may change a country's business environment in ways that lead investors to lose some or all of the value of their investment or be forced to accept a lower-than-projected rate of return.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Governmental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Operating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Transaction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Political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18) Which of the following best describes nationalization?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outsourcing of governmental functions to private entities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hiring preferences given to locals rather than expatriates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government's gradual and subtle actions against a firm</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D) forced sale of an MNC's assets to local buyers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19) </w:t>
      </w:r>
      <w:r w:rsidRPr="00305696">
        <w:rPr>
          <w:rFonts w:ascii="Times New Roman" w:hAnsi="Times New Roman" w:cs="Times New Roman"/>
          <w:b/>
          <w:bCs/>
          <w:sz w:val="24"/>
          <w:szCs w:val="24"/>
        </w:rPr>
        <w:t>Expropriation</w:t>
      </w:r>
      <w:r w:rsidRPr="00305696">
        <w:rPr>
          <w:rFonts w:ascii="Times New Roman" w:hAnsi="Times New Roman" w:cs="Times New Roman"/>
          <w:sz w:val="24"/>
          <w:szCs w:val="24"/>
        </w:rPr>
        <w:t xml:space="preserve"> occurs when a local government seizes and provides inadequate compensation for the foreign-owned assets of an MNC; when no compensation is provided, it is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privatization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confiscation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private action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repatriation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20) Expropriation is most likely to occur in a country that has ________.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numerous MNCs in operation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constant political upheaval and change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a capitalistic economic system in place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stable economic growth and political consistency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 xml:space="preserve">21) The government of </w:t>
      </w:r>
      <w:proofErr w:type="spellStart"/>
      <w:r w:rsidR="00201AD5" w:rsidRPr="00305696">
        <w:rPr>
          <w:rFonts w:ascii="Times New Roman" w:hAnsi="Times New Roman" w:cs="Times New Roman"/>
          <w:sz w:val="24"/>
          <w:szCs w:val="24"/>
        </w:rPr>
        <w:t>Jonovia</w:t>
      </w:r>
      <w:proofErr w:type="spellEnd"/>
      <w:r w:rsidR="00201AD5" w:rsidRPr="00305696">
        <w:rPr>
          <w:rFonts w:ascii="Times New Roman" w:hAnsi="Times New Roman" w:cs="Times New Roman"/>
          <w:sz w:val="24"/>
          <w:szCs w:val="24"/>
        </w:rPr>
        <w:t xml:space="preserve"> seizes all assets of Refresh, a world-famous, soft-drink brand in </w:t>
      </w:r>
      <w:proofErr w:type="spellStart"/>
      <w:r w:rsidR="00201AD5" w:rsidRPr="00305696">
        <w:rPr>
          <w:rFonts w:ascii="Times New Roman" w:hAnsi="Times New Roman" w:cs="Times New Roman"/>
          <w:sz w:val="24"/>
          <w:szCs w:val="24"/>
        </w:rPr>
        <w:t>Jonovia</w:t>
      </w:r>
      <w:proofErr w:type="spellEnd"/>
      <w:r w:rsidR="00201AD5" w:rsidRPr="00305696">
        <w:rPr>
          <w:rFonts w:ascii="Times New Roman" w:hAnsi="Times New Roman" w:cs="Times New Roman"/>
          <w:sz w:val="24"/>
          <w:szCs w:val="24"/>
        </w:rPr>
        <w:t xml:space="preserve">, and offers compensation to the company. This action by the government of </w:t>
      </w:r>
      <w:proofErr w:type="spellStart"/>
      <w:r w:rsidR="00201AD5" w:rsidRPr="00305696">
        <w:rPr>
          <w:rFonts w:ascii="Times New Roman" w:hAnsi="Times New Roman" w:cs="Times New Roman"/>
          <w:sz w:val="24"/>
          <w:szCs w:val="24"/>
        </w:rPr>
        <w:t>Jonovia</w:t>
      </w:r>
      <w:proofErr w:type="spellEnd"/>
      <w:r w:rsidR="00201AD5" w:rsidRPr="00305696">
        <w:rPr>
          <w:rFonts w:ascii="Times New Roman" w:hAnsi="Times New Roman" w:cs="Times New Roman"/>
          <w:sz w:val="24"/>
          <w:szCs w:val="24"/>
        </w:rPr>
        <w:t xml:space="preserve"> is an example of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private action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repatriation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privatization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D) expropriation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Application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22) Which of the following is an example of a </w:t>
      </w:r>
      <w:proofErr w:type="spellStart"/>
      <w:r w:rsidRPr="00305696">
        <w:rPr>
          <w:rFonts w:ascii="Times New Roman" w:hAnsi="Times New Roman" w:cs="Times New Roman"/>
          <w:sz w:val="24"/>
          <w:szCs w:val="24"/>
        </w:rPr>
        <w:t>macropolitical</w:t>
      </w:r>
      <w:proofErr w:type="spellEnd"/>
      <w:r w:rsidRPr="00305696">
        <w:rPr>
          <w:rFonts w:ascii="Times New Roman" w:hAnsi="Times New Roman" w:cs="Times New Roman"/>
          <w:sz w:val="24"/>
          <w:szCs w:val="24"/>
        </w:rPr>
        <w:t xml:space="preserve"> risk event?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a terrorist attack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forced sale of equity to host-country nationals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expropriation of corporate assets without prompt and adequate compensation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barriers to repatriation of funds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23) Zagreb Inc., a transnational energy company, negotiates a multimillion-dollar contract with the government to provide electricity to </w:t>
      </w:r>
      <w:proofErr w:type="spellStart"/>
      <w:r w:rsidRPr="00305696">
        <w:rPr>
          <w:rFonts w:ascii="Times New Roman" w:hAnsi="Times New Roman" w:cs="Times New Roman"/>
          <w:sz w:val="24"/>
          <w:szCs w:val="24"/>
        </w:rPr>
        <w:t>Pilladia</w:t>
      </w:r>
      <w:proofErr w:type="spellEnd"/>
      <w:r w:rsidRPr="00305696">
        <w:rPr>
          <w:rFonts w:ascii="Times New Roman" w:hAnsi="Times New Roman" w:cs="Times New Roman"/>
          <w:sz w:val="24"/>
          <w:szCs w:val="24"/>
        </w:rPr>
        <w:t>. The government is voted out of power shortly after. The new government cancels all contracts it has with all oil companies but not contracts with firms in other industries. This is an example of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barriers to repatriation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protectionism</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confiscation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D) </w:t>
      </w:r>
      <w:proofErr w:type="spellStart"/>
      <w:r w:rsidRPr="00305696">
        <w:rPr>
          <w:rFonts w:ascii="Times New Roman" w:hAnsi="Times New Roman" w:cs="Times New Roman"/>
          <w:sz w:val="24"/>
          <w:szCs w:val="24"/>
        </w:rPr>
        <w:t>micropolitical</w:t>
      </w:r>
      <w:proofErr w:type="spellEnd"/>
      <w:r w:rsidRPr="00305696">
        <w:rPr>
          <w:rFonts w:ascii="Times New Roman" w:hAnsi="Times New Roman" w:cs="Times New Roman"/>
          <w:sz w:val="24"/>
          <w:szCs w:val="24"/>
        </w:rPr>
        <w:t xml:space="preserve">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Application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Analytic skills</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 xml:space="preserve">24) </w:t>
      </w:r>
      <w:proofErr w:type="spellStart"/>
      <w:r w:rsidR="00201AD5" w:rsidRPr="00305696">
        <w:rPr>
          <w:rFonts w:ascii="Times New Roman" w:hAnsi="Times New Roman" w:cs="Times New Roman"/>
          <w:sz w:val="24"/>
          <w:szCs w:val="24"/>
        </w:rPr>
        <w:t>Intelligentia</w:t>
      </w:r>
      <w:proofErr w:type="spellEnd"/>
      <w:r w:rsidR="00201AD5" w:rsidRPr="00305696">
        <w:rPr>
          <w:rFonts w:ascii="Times New Roman" w:hAnsi="Times New Roman" w:cs="Times New Roman"/>
          <w:sz w:val="24"/>
          <w:szCs w:val="24"/>
        </w:rPr>
        <w:t xml:space="preserve"> is attempting to do business in </w:t>
      </w:r>
      <w:proofErr w:type="spellStart"/>
      <w:r w:rsidR="00201AD5" w:rsidRPr="00305696">
        <w:rPr>
          <w:rFonts w:ascii="Times New Roman" w:hAnsi="Times New Roman" w:cs="Times New Roman"/>
          <w:sz w:val="24"/>
          <w:szCs w:val="24"/>
        </w:rPr>
        <w:t>Bazania</w:t>
      </w:r>
      <w:proofErr w:type="spellEnd"/>
      <w:r w:rsidR="00201AD5" w:rsidRPr="00305696">
        <w:rPr>
          <w:rFonts w:ascii="Times New Roman" w:hAnsi="Times New Roman" w:cs="Times New Roman"/>
          <w:sz w:val="24"/>
          <w:szCs w:val="24"/>
        </w:rPr>
        <w:t xml:space="preserve">, but the </w:t>
      </w:r>
      <w:proofErr w:type="spellStart"/>
      <w:r w:rsidR="00201AD5" w:rsidRPr="00305696">
        <w:rPr>
          <w:rFonts w:ascii="Times New Roman" w:hAnsi="Times New Roman" w:cs="Times New Roman"/>
          <w:sz w:val="24"/>
          <w:szCs w:val="24"/>
        </w:rPr>
        <w:t>Bazanian</w:t>
      </w:r>
      <w:proofErr w:type="spellEnd"/>
      <w:r w:rsidR="00201AD5" w:rsidRPr="00305696">
        <w:rPr>
          <w:rFonts w:ascii="Times New Roman" w:hAnsi="Times New Roman" w:cs="Times New Roman"/>
          <w:sz w:val="24"/>
          <w:szCs w:val="24"/>
        </w:rPr>
        <w:t xml:space="preserve"> government purposely delays granting </w:t>
      </w:r>
      <w:proofErr w:type="spellStart"/>
      <w:r w:rsidR="00201AD5" w:rsidRPr="00305696">
        <w:rPr>
          <w:rFonts w:ascii="Times New Roman" w:hAnsi="Times New Roman" w:cs="Times New Roman"/>
          <w:sz w:val="24"/>
          <w:szCs w:val="24"/>
        </w:rPr>
        <w:t>Intelligentia</w:t>
      </w:r>
      <w:proofErr w:type="spellEnd"/>
      <w:r w:rsidR="00201AD5" w:rsidRPr="00305696">
        <w:rPr>
          <w:rFonts w:ascii="Times New Roman" w:hAnsi="Times New Roman" w:cs="Times New Roman"/>
          <w:sz w:val="24"/>
          <w:szCs w:val="24"/>
        </w:rPr>
        <w:t xml:space="preserve"> the necessary licenses and permissions required to conduct business in the country. Which of the following best describes this situation?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creeping expropriation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nationalization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barriers to repatriation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confiscation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Application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25) </w:t>
      </w:r>
      <w:proofErr w:type="spellStart"/>
      <w:r w:rsidRPr="00305696">
        <w:rPr>
          <w:rFonts w:ascii="Times New Roman" w:hAnsi="Times New Roman" w:cs="Times New Roman"/>
          <w:sz w:val="24"/>
          <w:szCs w:val="24"/>
        </w:rPr>
        <w:t>Micropolitical</w:t>
      </w:r>
      <w:proofErr w:type="spellEnd"/>
      <w:r w:rsidRPr="00305696">
        <w:rPr>
          <w:rFonts w:ascii="Times New Roman" w:hAnsi="Times New Roman" w:cs="Times New Roman"/>
          <w:sz w:val="24"/>
          <w:szCs w:val="24"/>
        </w:rPr>
        <w:t xml:space="preserve"> risk events are those that affect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multiple industries and companies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several other nations in the same region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one industry or company or a few companies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domestic industries or companies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26) Recently, the level of ________ in Europe, for example, was a great concern around the world, in particular regarding concerns in the </w:t>
      </w:r>
      <w:proofErr w:type="spellStart"/>
      <w:r w:rsidRPr="00305696">
        <w:rPr>
          <w:rFonts w:ascii="Times New Roman" w:hAnsi="Times New Roman" w:cs="Times New Roman"/>
          <w:sz w:val="24"/>
          <w:szCs w:val="24"/>
        </w:rPr>
        <w:t>eurozone</w:t>
      </w:r>
      <w:proofErr w:type="spellEnd"/>
      <w:r w:rsidRPr="00305696">
        <w:rPr>
          <w:rFonts w:ascii="Times New Roman" w:hAnsi="Times New Roman" w:cs="Times New Roman"/>
          <w:sz w:val="24"/>
          <w:szCs w:val="24"/>
        </w:rPr>
        <w:t xml:space="preserve"> brought about by debt problems in Greece.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legal risk events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political risk events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cultural risk events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economic risk events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27) Expropriation of corporate assets without prompt and adequate compensation is an example of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economic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political risk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legal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cultural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28) For autonomous international subsidiaries, most of the impact from political risks will be in which of the following areas?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financial operations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ownership and control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marketing and sales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managerial strategy and policy-making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29) For global corporations, the primary impact of political risks is likely to be on the firm's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ownership and control</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hiring and recruiting policies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transfers of money or products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managerial strategy and policy-making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30) ________ includes the initiation of joint ventures with nationals (individuals or those in firms, labor unions, or government) to reduce political risks.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Development assistance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Equity sharing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Localization of the operation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Participative management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31) Which of the following means of political risk reduction is best suited for firms that decide a high-risk environment is worth the potential returns?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avoidance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adaptation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hedging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dependency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32) Which of the following strategies is a firm most likely to use, if it initiates a joint venture with a local company in a foreign country, as a way of adapting to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equity sharing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participative management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localization of the operation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development assistance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33) Which of the following means of adaptation to political risk requires that a firm actively involve nationals in the management of its subsidiary?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equity sharing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participative management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localization of the operation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development assistance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34) In addition to avoidance and adaptation, two other means of risk reduction available to managers are ________ and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qualitative approach; quantitative approach</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dependency; hedging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w:t>
      </w:r>
      <w:proofErr w:type="spellStart"/>
      <w:r w:rsidRPr="00305696">
        <w:rPr>
          <w:rFonts w:ascii="Times New Roman" w:hAnsi="Times New Roman" w:cs="Times New Roman"/>
          <w:sz w:val="24"/>
          <w:szCs w:val="24"/>
        </w:rPr>
        <w:t>checklisting</w:t>
      </w:r>
      <w:proofErr w:type="spellEnd"/>
      <w:r w:rsidRPr="00305696">
        <w:rPr>
          <w:rFonts w:ascii="Times New Roman" w:hAnsi="Times New Roman" w:cs="Times New Roman"/>
          <w:sz w:val="24"/>
          <w:szCs w:val="24"/>
        </w:rPr>
        <w:t xml:space="preserve">; </w:t>
      </w:r>
      <w:proofErr w:type="spellStart"/>
      <w:r w:rsidRPr="00305696">
        <w:rPr>
          <w:rFonts w:ascii="Times New Roman" w:hAnsi="Times New Roman" w:cs="Times New Roman"/>
          <w:sz w:val="24"/>
          <w:szCs w:val="24"/>
        </w:rPr>
        <w:t>blocklisting</w:t>
      </w:r>
      <w:proofErr w:type="spellEnd"/>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protectionist approach; stability approach</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35) Which of the following is a form of protectionist policies?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patents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quotas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foreign direct investment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bribes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36) ________ poses a severe and random political risk to company personnel and assets, and interrupts the conduct of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Plagiarism</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An election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Privatization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Terrorism</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Application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rsidP="00305696">
      <w:pPr>
        <w:pStyle w:val="NormalText"/>
        <w:spacing w:line="280" w:lineRule="atLeast"/>
        <w:rPr>
          <w:rFonts w:ascii="Times New Roman" w:hAnsi="Times New Roman" w:cs="Times New Roman"/>
          <w:sz w:val="24"/>
          <w:szCs w:val="24"/>
        </w:rPr>
      </w:pPr>
      <w:r w:rsidRPr="00305696">
        <w:rPr>
          <w:rFonts w:ascii="Times New Roman" w:hAnsi="Times New Roman" w:cs="Times New Roman"/>
          <w:sz w:val="24"/>
          <w:szCs w:val="24"/>
        </w:rPr>
        <w:t>37) If a foreign-based firm borrows money from a host country bank as a hedge against being forced out of operation without adequate compensation, the firm is managing political risk with ________.</w:t>
      </w:r>
    </w:p>
    <w:p w:rsidR="00201AD5" w:rsidRPr="00305696" w:rsidRDefault="00201AD5" w:rsidP="00305696">
      <w:pPr>
        <w:pStyle w:val="NormalText"/>
        <w:spacing w:line="280" w:lineRule="atLeast"/>
        <w:rPr>
          <w:rFonts w:ascii="Times New Roman" w:hAnsi="Times New Roman" w:cs="Times New Roman"/>
          <w:sz w:val="24"/>
          <w:szCs w:val="24"/>
        </w:rPr>
      </w:pPr>
      <w:r w:rsidRPr="00305696">
        <w:rPr>
          <w:rFonts w:ascii="Times New Roman" w:hAnsi="Times New Roman" w:cs="Times New Roman"/>
          <w:sz w:val="24"/>
          <w:szCs w:val="24"/>
        </w:rPr>
        <w:t>A) local debt financing</w:t>
      </w:r>
    </w:p>
    <w:p w:rsidR="00201AD5" w:rsidRPr="00305696" w:rsidRDefault="00201AD5" w:rsidP="00305696">
      <w:pPr>
        <w:pStyle w:val="NormalText"/>
        <w:spacing w:line="280" w:lineRule="atLeast"/>
        <w:rPr>
          <w:rFonts w:ascii="Times New Roman" w:hAnsi="Times New Roman" w:cs="Times New Roman"/>
          <w:sz w:val="24"/>
          <w:szCs w:val="24"/>
        </w:rPr>
      </w:pPr>
      <w:r w:rsidRPr="00305696">
        <w:rPr>
          <w:rFonts w:ascii="Times New Roman" w:hAnsi="Times New Roman" w:cs="Times New Roman"/>
          <w:sz w:val="24"/>
          <w:szCs w:val="24"/>
        </w:rPr>
        <w:t>B) position control</w:t>
      </w:r>
    </w:p>
    <w:p w:rsidR="00201AD5" w:rsidRPr="00305696" w:rsidRDefault="00201AD5" w:rsidP="00305696">
      <w:pPr>
        <w:pStyle w:val="NormalText"/>
        <w:spacing w:line="280" w:lineRule="atLeast"/>
        <w:rPr>
          <w:rFonts w:ascii="Times New Roman" w:hAnsi="Times New Roman" w:cs="Times New Roman"/>
          <w:sz w:val="24"/>
          <w:szCs w:val="24"/>
        </w:rPr>
      </w:pPr>
      <w:r w:rsidRPr="00305696">
        <w:rPr>
          <w:rFonts w:ascii="Times New Roman" w:hAnsi="Times New Roman" w:cs="Times New Roman"/>
          <w:sz w:val="24"/>
          <w:szCs w:val="24"/>
        </w:rPr>
        <w:t>C) development assistance</w:t>
      </w:r>
    </w:p>
    <w:p w:rsidR="00201AD5" w:rsidRPr="00305696" w:rsidRDefault="00201AD5" w:rsidP="00305696">
      <w:pPr>
        <w:pStyle w:val="NormalText"/>
        <w:spacing w:line="280" w:lineRule="atLeast"/>
        <w:rPr>
          <w:rFonts w:ascii="Times New Roman" w:hAnsi="Times New Roman" w:cs="Times New Roman"/>
          <w:sz w:val="24"/>
          <w:szCs w:val="24"/>
        </w:rPr>
      </w:pPr>
      <w:r w:rsidRPr="00305696">
        <w:rPr>
          <w:rFonts w:ascii="Times New Roman" w:hAnsi="Times New Roman" w:cs="Times New Roman"/>
          <w:sz w:val="24"/>
          <w:szCs w:val="24"/>
        </w:rPr>
        <w:t>D) adaptation</w:t>
      </w:r>
    </w:p>
    <w:p w:rsidR="00201AD5" w:rsidRPr="00305696" w:rsidRDefault="00201AD5" w:rsidP="00305696">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rsidP="00305696">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rsidP="00305696">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rsidP="00305696">
      <w:pPr>
        <w:pStyle w:val="NormalText"/>
        <w:rPr>
          <w:rFonts w:ascii="Times New Roman" w:hAnsi="Times New Roman" w:cs="Times New Roman"/>
          <w:sz w:val="24"/>
          <w:szCs w:val="24"/>
        </w:rPr>
      </w:pPr>
      <w:r w:rsidRPr="00305696">
        <w:rPr>
          <w:rFonts w:ascii="Times New Roman" w:hAnsi="Times New Roman" w:cs="Times New Roman"/>
          <w:sz w:val="24"/>
          <w:szCs w:val="24"/>
        </w:rPr>
        <w:t>Skill:  Application</w:t>
      </w:r>
    </w:p>
    <w:p w:rsidR="00201AD5" w:rsidRPr="00305696" w:rsidRDefault="00201AD5" w:rsidP="00305696">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rsidP="00305696">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38) Political risk insurance and local debt financing are both forms of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input control</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adaptation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equity sharing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D) hedging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39) Which of the following is a form of hedging?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expatriate control in key positions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development assistance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local debt financing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localization of the operation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40) A country's ability or intention to meet its financial obligations determines its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technological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legal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political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economic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41) Which of the following is analyzed through the quantitative approach, qualitative approach, and the checklist approach?</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the legal risks of a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the creditworthiness of a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the political risks of a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the cultural atmosphere of a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42) The ________ method of analyzing economic risk attempts to measure statistically a country's ability to honor its debt obligation by assigning different weights to economic variables.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quantitative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qualitative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checklist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objective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43) Which two factors are primarily assessed when using the qualitative approach to measure a country's economic risk?</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the country's natural resources and its long-term national debt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the competence of the country's leader and the economic policy direction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the probability of terrorism and the likelihood that the country's debts will be repaid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the country's purchasing power overseas and the consistency of the country's leadership</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44) Representatives of a multinational firm seek an interview with local government leaders in the Department of Commerce in </w:t>
      </w:r>
      <w:proofErr w:type="spellStart"/>
      <w:r w:rsidRPr="00305696">
        <w:rPr>
          <w:rFonts w:ascii="Times New Roman" w:hAnsi="Times New Roman" w:cs="Times New Roman"/>
          <w:sz w:val="24"/>
          <w:szCs w:val="24"/>
        </w:rPr>
        <w:t>Argonia</w:t>
      </w:r>
      <w:proofErr w:type="spellEnd"/>
      <w:r w:rsidRPr="00305696">
        <w:rPr>
          <w:rFonts w:ascii="Times New Roman" w:hAnsi="Times New Roman" w:cs="Times New Roman"/>
          <w:sz w:val="24"/>
          <w:szCs w:val="24"/>
        </w:rPr>
        <w:t xml:space="preserve"> with a view to assess the types of policies likely to be implemented. According to Mathis, this is an example of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qualitative approach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quantitative approach</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checklist approach</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systemic approach</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Application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45) The ________ approach to analyzing economic risk relies on a few easily measurable and timely criteria believed to reflect or indicate changes in the creditworthiness of the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qualitative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checklist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quantitative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D) systemic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46) Confiscation occurs when a local government seizes and provides inadequate compensation for the foreign-owned assets of an MNC.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47) Expropriation occurs when a local government seizes and does not provide any compensation for the foreign-owned assets of an MNC.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48) Privatization refers to the forced sale of an MNC's assets to local buyers with some compensation to the firm, perhaps leaving a minority ownership with the MNC.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 xml:space="preserve">49) An event that affects all foreign firms doing business in a country or region is called a </w:t>
      </w:r>
      <w:proofErr w:type="spellStart"/>
      <w:r w:rsidR="00201AD5" w:rsidRPr="00305696">
        <w:rPr>
          <w:rFonts w:ascii="Times New Roman" w:hAnsi="Times New Roman" w:cs="Times New Roman"/>
          <w:sz w:val="24"/>
          <w:szCs w:val="24"/>
        </w:rPr>
        <w:t>micropolitical</w:t>
      </w:r>
      <w:proofErr w:type="spellEnd"/>
      <w:r w:rsidR="00201AD5" w:rsidRPr="00305696">
        <w:rPr>
          <w:rFonts w:ascii="Times New Roman" w:hAnsi="Times New Roman" w:cs="Times New Roman"/>
          <w:sz w:val="24"/>
          <w:szCs w:val="24"/>
        </w:rPr>
        <w:t xml:space="preserve"> risk event.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50) An event that affects one industry or company or only a few companies is called a </w:t>
      </w:r>
      <w:proofErr w:type="spellStart"/>
      <w:r w:rsidRPr="00305696">
        <w:rPr>
          <w:rFonts w:ascii="Times New Roman" w:hAnsi="Times New Roman" w:cs="Times New Roman"/>
          <w:sz w:val="24"/>
          <w:szCs w:val="24"/>
        </w:rPr>
        <w:t>macropolitical</w:t>
      </w:r>
      <w:proofErr w:type="spellEnd"/>
      <w:r w:rsidRPr="00305696">
        <w:rPr>
          <w:rFonts w:ascii="Times New Roman" w:hAnsi="Times New Roman" w:cs="Times New Roman"/>
          <w:sz w:val="24"/>
          <w:szCs w:val="24"/>
        </w:rPr>
        <w:t xml:space="preserve"> risk event.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51) Political risk insurance and local debt financing are forms of dependency.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52) The quantitative approach evaluates a country's economic risk by assessing the competence of its leaders and analyzing the types of policies they are likely to implement.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53) The checklist approach relies on a few easily measurable and timely criteria believed to reflect or indicate changes in the creditworthiness of the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TRUE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54) How does the phenomenon of ethnicity affect the international manager?</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Answer:  Ethnicity is a driving force of political instability around the world. Many uprisings and conflicts are expressions of differences in ethnic groupings, and religious disputes often lie at the heart of those differences. Managers must understand the ethnic and religious composition of the host country in order to anticipate problems of general instability as well as those of an operational nature–such as effects on their workforce, on production and access to raw materials, and also the market as a whole.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Reflective thinking</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55) What is political risk? Give an example of how political risk can affect an MNC.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Answer:  Political risks are any government action or politically motivated event that could adversely affect the long-run profitability or value of the firm. For example, Bolivia nationalized its natural gas industry ordering foreign companies to give up control of fields and accept much tougher operating terms within six months or leave the country.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56) Identify and describe four means of political risk adaptation.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The four means of political risk adaptation are: (1) equity sharing–shared ownership or partial ownership with nationals; (2) participative management–actively involving nationals in the management of the firm; (3) localization of operations–modifications to the company's management style, company name, etc., to accommodate national issues; and (4) development assistance–corporate aid for infrastructure development.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57) What is currency translation exposure? Provide an example to illustrate your answer.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Answer:  The risk of exchange-rate volatility results in currency translation exposure to the firm when the balance sheet of the entire corporation is consolidated, and may cause a negative cash flow from the foreign subsidiary. Currency translation exposure occurs when the value of one country's currency changes relative to that of another. When exchange-rate changes are radical, repercussions are felt around the world. For example, a U.S. company operating in Mexico at the time of the peso devaluation in the late 1990s meant that the company's assets in that country were worth less when translated into U.S. dollars. The company's liabilities, however, were also less.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1-2: To develop an appreciation for the ways in which political and economic factors and changes impact the opportunities that companies face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58) Which of the following best explains why many foreign companies find operating in China a difficult experience from a business perspective?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China lacks the financial and legal systems needed to support the country's foreign trade.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China's local market is not large enough to support its extensive exporting to the United States.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China's government mandates that workers receive high wages and benefits.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China's exchange rate changes too frequently for U.S. businesses to compete.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59) Past court decisions serve as precedents to the interpretation of the law under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civil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common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theocratic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contract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60) An international agreement which regulates international business by spelling out the rights and obligations of the seller and buyer is known as ________.</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Agreement to Technical Barriers to Trade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International Standards on Accounting and Reporting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General Agreement on Tariffs and Trade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Contracts for International Sale of Goods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61) ________ is based on a comprehensive set of laws organized into a code.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Theocratic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Civil law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Common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Contract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62) Which of the following terms refers to an agreement by the parties concerned to establish a set of rules for governing a business transaction?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charter</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policy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contract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license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63) Under which law system must the details of the promises be written into a contract in order for it to be enforced?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common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theocratic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civil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company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64) In the context of doing business in Asia, what is meant by the phrase "the contract is in the relationship, not on the paper"?</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Asian contracts are not legally binding for MNCs.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Contracts are ceremoniously destroyed after they are written.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Managers risk being offensive to Asians by requiring contracts.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D) Managers should nurture the relationship to ensure the reliability of the contract.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65) Under civil law, </w:t>
      </w:r>
      <w:proofErr w:type="spellStart"/>
      <w:r w:rsidRPr="00305696">
        <w:rPr>
          <w:rFonts w:ascii="Times New Roman" w:hAnsi="Times New Roman" w:cs="Times New Roman"/>
          <w:sz w:val="24"/>
          <w:szCs w:val="24"/>
        </w:rPr>
        <w:t>past</w:t>
      </w:r>
      <w:proofErr w:type="spellEnd"/>
      <w:r w:rsidRPr="00305696">
        <w:rPr>
          <w:rFonts w:ascii="Times New Roman" w:hAnsi="Times New Roman" w:cs="Times New Roman"/>
          <w:sz w:val="24"/>
          <w:szCs w:val="24"/>
        </w:rPr>
        <w:t xml:space="preserve"> court decisions act as precedents to the interpretation of the law and to common custom.</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66) Common law is based on a comprehensive set of laws organized into a code.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67) Under common law, it is assumed a contract reflects promises that will be enforced without specifying the details in the contract.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68) Differences in laws and regulations from country to country are very few and simple.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69) What is the difference between common law, Islamic law, and civil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Answer:  In common law, </w:t>
      </w:r>
      <w:proofErr w:type="spellStart"/>
      <w:r w:rsidRPr="00305696">
        <w:rPr>
          <w:rFonts w:ascii="Times New Roman" w:hAnsi="Times New Roman" w:cs="Times New Roman"/>
          <w:sz w:val="24"/>
          <w:szCs w:val="24"/>
        </w:rPr>
        <w:t>past</w:t>
      </w:r>
      <w:proofErr w:type="spellEnd"/>
      <w:r w:rsidRPr="00305696">
        <w:rPr>
          <w:rFonts w:ascii="Times New Roman" w:hAnsi="Times New Roman" w:cs="Times New Roman"/>
          <w:sz w:val="24"/>
          <w:szCs w:val="24"/>
        </w:rPr>
        <w:t xml:space="preserve"> court decisions act as precedents to the interpretation of law. Civil law is based on a comprehensive set of laws organized into a code. Interpretations of civil law are based on reference to codes and statutes. In Islamic countries, such as Saudi Arabia, the dominant legal system is Islamic law; based on religious beliefs; it dominates all aspects of life. Islamic law is followed in approximately 27 countries and combines, in varying degrees, civil, common, and indigenous law.</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 xml:space="preserve">70) What methods are used by MNCs to protect intellectual property rights?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The most common methods of protecting proprietary technology are the use of patents, trademarks, trade names, copyrights, and trade secrets. Various international conventions afford some protection in participating countries; more than 80 countries adhere to the International Convention for the Protection of Industrial Property, often referred to as the Paris Union, for the protection of patents. However, restrictions and differences in the rules in some countries not signatory to the Paris Union, as well as industrial espionage, pose continuing problems for firms trying to protect their technology.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1-3: To develop an appreciation of the legal environment for international 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71) Which of the following is a method of hedging?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home country debt financing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localization of the operation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political risk insurance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maintaining control over technology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72) The </w:t>
      </w:r>
      <w:proofErr w:type="spellStart"/>
      <w:r w:rsidRPr="00305696">
        <w:rPr>
          <w:rFonts w:ascii="Times New Roman" w:hAnsi="Times New Roman" w:cs="Times New Roman"/>
          <w:sz w:val="24"/>
          <w:szCs w:val="24"/>
        </w:rPr>
        <w:t>appropriability</w:t>
      </w:r>
      <w:proofErr w:type="spellEnd"/>
      <w:r w:rsidRPr="00305696">
        <w:rPr>
          <w:rFonts w:ascii="Times New Roman" w:hAnsi="Times New Roman" w:cs="Times New Roman"/>
          <w:sz w:val="24"/>
          <w:szCs w:val="24"/>
        </w:rPr>
        <w:t xml:space="preserve"> of technology is best defined as ________.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the potential of a firm's technology to become obsolete within a few years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the likelihood that a firm's technology will generate long-term debts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the degree of ease with which new technology can be learned and used by host-nation employees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D) the ability of a firm to protect its technology from competitors and to profit from that technology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D</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73) Which type of country is most likely to use its investment laws to acquire appropriate technology?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post-industrial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newly industrializing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less-developed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highly developed country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74) The Paris Union was established for the purpose of ________.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enforcing contract laws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reducing trade barriers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protecting patents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reducing pollution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75) Some countries rigorously enforce employee secrecy agreements in order to ________.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protect a firm's intellectual property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limit the influence of organized labor</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avoid litigation between competing firms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strengthen international contract laws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 xml:space="preserve">76) Robert is a technology officer in an </w:t>
      </w:r>
      <w:proofErr w:type="spellStart"/>
      <w:r w:rsidR="00201AD5" w:rsidRPr="00305696">
        <w:rPr>
          <w:rFonts w:ascii="Times New Roman" w:hAnsi="Times New Roman" w:cs="Times New Roman"/>
          <w:sz w:val="24"/>
          <w:szCs w:val="24"/>
        </w:rPr>
        <w:t>Umerian</w:t>
      </w:r>
      <w:proofErr w:type="spellEnd"/>
      <w:r w:rsidR="00201AD5" w:rsidRPr="00305696">
        <w:rPr>
          <w:rFonts w:ascii="Times New Roman" w:hAnsi="Times New Roman" w:cs="Times New Roman"/>
          <w:sz w:val="24"/>
          <w:szCs w:val="24"/>
        </w:rPr>
        <w:t xml:space="preserve"> firm and he manages the firm's operations at its facility in </w:t>
      </w:r>
      <w:proofErr w:type="spellStart"/>
      <w:r w:rsidR="00201AD5" w:rsidRPr="00305696">
        <w:rPr>
          <w:rFonts w:ascii="Times New Roman" w:hAnsi="Times New Roman" w:cs="Times New Roman"/>
          <w:sz w:val="24"/>
          <w:szCs w:val="24"/>
        </w:rPr>
        <w:t>Elador</w:t>
      </w:r>
      <w:proofErr w:type="spellEnd"/>
      <w:r w:rsidR="00201AD5" w:rsidRPr="00305696">
        <w:rPr>
          <w:rFonts w:ascii="Times New Roman" w:hAnsi="Times New Roman" w:cs="Times New Roman"/>
          <w:sz w:val="24"/>
          <w:szCs w:val="24"/>
        </w:rPr>
        <w:t xml:space="preserve">. Robert is considering the idea of installing new technology in the facility that would significantly improve productivity and reduce labor costs. Which of the following undermines the argument that Robert should install the new technology?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 </w:t>
      </w:r>
      <w:proofErr w:type="spellStart"/>
      <w:r w:rsidRPr="00305696">
        <w:rPr>
          <w:rFonts w:ascii="Times New Roman" w:hAnsi="Times New Roman" w:cs="Times New Roman"/>
          <w:sz w:val="24"/>
          <w:szCs w:val="24"/>
        </w:rPr>
        <w:t>Elador's</w:t>
      </w:r>
      <w:proofErr w:type="spellEnd"/>
      <w:r w:rsidRPr="00305696">
        <w:rPr>
          <w:rFonts w:ascii="Times New Roman" w:hAnsi="Times New Roman" w:cs="Times New Roman"/>
          <w:sz w:val="24"/>
          <w:szCs w:val="24"/>
        </w:rPr>
        <w:t xml:space="preserve"> government leaders encourage firms to install the most modern machinery available.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B) The high school graduation rate in </w:t>
      </w:r>
      <w:proofErr w:type="spellStart"/>
      <w:r w:rsidRPr="00305696">
        <w:rPr>
          <w:rFonts w:ascii="Times New Roman" w:hAnsi="Times New Roman" w:cs="Times New Roman"/>
          <w:sz w:val="24"/>
          <w:szCs w:val="24"/>
        </w:rPr>
        <w:t>Elador</w:t>
      </w:r>
      <w:proofErr w:type="spellEnd"/>
      <w:r w:rsidRPr="00305696">
        <w:rPr>
          <w:rFonts w:ascii="Times New Roman" w:hAnsi="Times New Roman" w:cs="Times New Roman"/>
          <w:sz w:val="24"/>
          <w:szCs w:val="24"/>
        </w:rPr>
        <w:t xml:space="preserve"> is higher than in neighboring countries.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w:t>
      </w:r>
      <w:proofErr w:type="spellStart"/>
      <w:r w:rsidRPr="00305696">
        <w:rPr>
          <w:rFonts w:ascii="Times New Roman" w:hAnsi="Times New Roman" w:cs="Times New Roman"/>
          <w:sz w:val="24"/>
          <w:szCs w:val="24"/>
        </w:rPr>
        <w:t>Elador</w:t>
      </w:r>
      <w:proofErr w:type="spellEnd"/>
      <w:r w:rsidRPr="00305696">
        <w:rPr>
          <w:rFonts w:ascii="Times New Roman" w:hAnsi="Times New Roman" w:cs="Times New Roman"/>
          <w:sz w:val="24"/>
          <w:szCs w:val="24"/>
        </w:rPr>
        <w:t xml:space="preserve"> is currently experiencing a very high rate of unemployment.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The firm's competitors recently installed the same technology.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Critical Thinking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Ethical understanding and reasoning</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77) Which of the following terms refers to the integration of systems, processes, organizations, value chains, and entire markets using Internet-based technologies?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horizontal integration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e-business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vertical integration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technological leapfrogging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Information technology</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78) The term ________ refers directly to the marketing and sales process via the Internet.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e-commerce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virtualization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peer production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database management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A</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Information technology</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r w:rsidR="00201AD5" w:rsidRPr="00305696">
        <w:rPr>
          <w:rFonts w:ascii="Times New Roman" w:hAnsi="Times New Roman" w:cs="Times New Roman"/>
          <w:sz w:val="24"/>
          <w:szCs w:val="24"/>
        </w:rPr>
        <w:t>79) Which of the following is an advantage of e-business?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lower cost of production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easy availability of technology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 convenience in conducting business worldwide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increased availability of information</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C</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Information technology</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80) Experts suggest that firms wanting to globalize through e-commerce must first localize, which means firms need to ________.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 use local suppliers, vendors, and distributors to manufacture products for the local market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B) modify their products and services to meet the needs and interests of local cultures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C) sell their products in a brick-and-mortar store before selling them through an e-market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 test their products and services in local markets before selling them over the Internet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B</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Information technology</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81) Firms use e-business to help build new relationships between businesses and retailers.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1: Easy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Information technology</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82) Internet is a completely open platform and it does not have to abide by any laws.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FALSE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2: Moderate</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Information technology</w:t>
      </w:r>
    </w:p>
    <w:p w:rsidR="00201AD5" w:rsidRPr="00305696" w:rsidRDefault="00305696">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201AD5" w:rsidRPr="00305696">
        <w:rPr>
          <w:rFonts w:ascii="Times New Roman" w:hAnsi="Times New Roman" w:cs="Times New Roman"/>
          <w:sz w:val="24"/>
          <w:szCs w:val="24"/>
        </w:rPr>
        <w:t>83) What is globalization? What is the relationship between globalization and information technology?</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Answer:  Globalization is defined as global competition characterized by networks of international linkages that bind countries, institutions, and people in an interdependent global economy. Information technology, more than anything else, is making those networks of international linkages more possible by boosting the efficiency of that "connectedness." The Internet is propelling electronic commerce around the world. Companies around the world are linked electronically with employees, customers, distributors, suppliers, and alliance partners in many countries making the world a global marketplace.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AACSB:  Application of knowledge</w:t>
      </w:r>
    </w:p>
    <w:p w:rsidR="00201AD5" w:rsidRPr="00305696" w:rsidRDefault="00201AD5">
      <w:pPr>
        <w:pStyle w:val="NormalText"/>
        <w:rPr>
          <w:rFonts w:ascii="Times New Roman" w:hAnsi="Times New Roman" w:cs="Times New Roman"/>
          <w:sz w:val="24"/>
          <w:szCs w:val="24"/>
        </w:rPr>
      </w:pP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 xml:space="preserve">84) How does the Internet facilitate both e-commerce and business-to-business transactions? </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Answer:  The Internet and e-business provide a number of uses and advantages in business-to-consumer transactions: (1) convenience in conducting business worldwide–facilitating communication across borders contributes to the shift toward globalization and a global market; (2) an electronic meeting and trading place, which adds efficiency in conducting business sales; (3) a corporate Intranet service, merging internal and external information for enterprises worldwide; (4) power to consumers as they gain access to limitless options and price differentials; and (5) a link and efficiency in distribution. Although most early attention was on e-commerce, experts now believe the real opportunities are in business-to-business (B2D) transactions where the Internet offers assistance with supply chain, procurement, and distribution channels.</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Difficulty:  3: Challenging</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Chapter:  1</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Skill:  Concept</w:t>
      </w:r>
    </w:p>
    <w:p w:rsidR="00201AD5" w:rsidRPr="00305696" w:rsidRDefault="00201AD5">
      <w:pPr>
        <w:pStyle w:val="NormalText"/>
        <w:rPr>
          <w:rFonts w:ascii="Times New Roman" w:hAnsi="Times New Roman" w:cs="Times New Roman"/>
          <w:sz w:val="24"/>
          <w:szCs w:val="24"/>
        </w:rPr>
      </w:pPr>
      <w:r w:rsidRPr="00305696">
        <w:rPr>
          <w:rFonts w:ascii="Times New Roman" w:hAnsi="Times New Roman" w:cs="Times New Roman"/>
          <w:sz w:val="24"/>
          <w:szCs w:val="24"/>
        </w:rPr>
        <w:t>LO:  1-4: To review the technological environment around the world and how it affects the international manager's decisions and operations</w:t>
      </w:r>
    </w:p>
    <w:p w:rsidR="00201AD5" w:rsidRPr="00305696" w:rsidRDefault="00201AD5">
      <w:pPr>
        <w:pStyle w:val="NormalText"/>
        <w:spacing w:after="240"/>
        <w:rPr>
          <w:rFonts w:ascii="Times New Roman" w:hAnsi="Times New Roman" w:cs="Times New Roman"/>
          <w:sz w:val="24"/>
          <w:szCs w:val="24"/>
        </w:rPr>
      </w:pPr>
      <w:r w:rsidRPr="00305696">
        <w:rPr>
          <w:rFonts w:ascii="Times New Roman" w:hAnsi="Times New Roman" w:cs="Times New Roman"/>
          <w:sz w:val="24"/>
          <w:szCs w:val="24"/>
        </w:rPr>
        <w:t>AACSB:  Information technology</w:t>
      </w:r>
    </w:p>
    <w:sectPr w:rsidR="00201AD5" w:rsidRPr="0030569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AD5" w:rsidRDefault="00201AD5" w:rsidP="00305696">
      <w:pPr>
        <w:spacing w:after="0" w:line="240" w:lineRule="auto"/>
      </w:pPr>
      <w:r>
        <w:separator/>
      </w:r>
    </w:p>
  </w:endnote>
  <w:endnote w:type="continuationSeparator" w:id="0">
    <w:p w:rsidR="00201AD5" w:rsidRDefault="00201AD5" w:rsidP="0030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696" w:rsidRPr="00305696" w:rsidRDefault="00305696" w:rsidP="00305696">
    <w:pPr>
      <w:pStyle w:val="a5"/>
      <w:spacing w:after="0"/>
      <w:jc w:val="center"/>
      <w:rPr>
        <w:rFonts w:ascii="Times New Roman" w:hAnsi="Times New Roman"/>
        <w:noProof/>
        <w:sz w:val="20"/>
        <w:szCs w:val="20"/>
      </w:rPr>
    </w:pPr>
    <w:r w:rsidRPr="00305696">
      <w:rPr>
        <w:rFonts w:ascii="Times New Roman" w:hAnsi="Times New Roman"/>
        <w:sz w:val="20"/>
        <w:szCs w:val="20"/>
      </w:rPr>
      <w:fldChar w:fldCharType="begin"/>
    </w:r>
    <w:r w:rsidRPr="00305696">
      <w:rPr>
        <w:rFonts w:ascii="Times New Roman" w:hAnsi="Times New Roman"/>
        <w:sz w:val="20"/>
        <w:szCs w:val="20"/>
      </w:rPr>
      <w:instrText xml:space="preserve"> PAGE   \* MERGEFORMAT </w:instrText>
    </w:r>
    <w:r w:rsidRPr="00305696">
      <w:rPr>
        <w:rFonts w:ascii="Times New Roman" w:hAnsi="Times New Roman"/>
        <w:sz w:val="20"/>
        <w:szCs w:val="20"/>
      </w:rPr>
      <w:fldChar w:fldCharType="separate"/>
    </w:r>
    <w:r>
      <w:rPr>
        <w:rFonts w:ascii="Times New Roman" w:hAnsi="Times New Roman"/>
        <w:noProof/>
        <w:sz w:val="20"/>
        <w:szCs w:val="20"/>
      </w:rPr>
      <w:t>27</w:t>
    </w:r>
    <w:r w:rsidRPr="00305696">
      <w:rPr>
        <w:rFonts w:ascii="Times New Roman" w:hAnsi="Times New Roman"/>
        <w:noProof/>
        <w:sz w:val="20"/>
        <w:szCs w:val="20"/>
      </w:rPr>
      <w:fldChar w:fldCharType="end"/>
    </w:r>
  </w:p>
  <w:p w:rsidR="00305696" w:rsidRPr="00305696" w:rsidRDefault="00305696" w:rsidP="00305696">
    <w:pPr>
      <w:pStyle w:val="a5"/>
      <w:spacing w:after="0"/>
      <w:jc w:val="center"/>
      <w:rPr>
        <w:rFonts w:ascii="Times New Roman" w:hAnsi="Times New Roman"/>
        <w:sz w:val="20"/>
        <w:szCs w:val="20"/>
      </w:rPr>
    </w:pPr>
    <w:r w:rsidRPr="00305696">
      <w:rPr>
        <w:rFonts w:ascii="Times New Roman" w:hAnsi="Times New Roman"/>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AD5" w:rsidRDefault="00201AD5" w:rsidP="00305696">
      <w:pPr>
        <w:spacing w:after="0" w:line="240" w:lineRule="auto"/>
      </w:pPr>
      <w:r>
        <w:separator/>
      </w:r>
    </w:p>
  </w:footnote>
  <w:footnote w:type="continuationSeparator" w:id="0">
    <w:p w:rsidR="00201AD5" w:rsidRDefault="00201AD5" w:rsidP="00305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96"/>
    <w:rsid w:val="00201AD5"/>
    <w:rsid w:val="003056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216E9DC2-FA24-4DD3-A4C3-5B22F9C7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305696"/>
    <w:pPr>
      <w:tabs>
        <w:tab w:val="center" w:pos="4680"/>
        <w:tab w:val="right" w:pos="9360"/>
      </w:tabs>
    </w:pPr>
  </w:style>
  <w:style w:type="character" w:customStyle="1" w:styleId="a4">
    <w:name w:val="页眉 字符"/>
    <w:basedOn w:val="a0"/>
    <w:link w:val="a3"/>
    <w:uiPriority w:val="99"/>
    <w:rsid w:val="00305696"/>
  </w:style>
  <w:style w:type="paragraph" w:styleId="a5">
    <w:name w:val="footer"/>
    <w:basedOn w:val="a"/>
    <w:link w:val="a6"/>
    <w:uiPriority w:val="99"/>
    <w:unhideWhenUsed/>
    <w:rsid w:val="00305696"/>
    <w:pPr>
      <w:tabs>
        <w:tab w:val="center" w:pos="4680"/>
        <w:tab w:val="right" w:pos="9360"/>
      </w:tabs>
    </w:pPr>
  </w:style>
  <w:style w:type="character" w:customStyle="1" w:styleId="a6">
    <w:name w:val="页脚 字符"/>
    <w:basedOn w:val="a0"/>
    <w:link w:val="a5"/>
    <w:uiPriority w:val="99"/>
    <w:rsid w:val="0030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6850</Words>
  <Characters>39045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2</cp:revision>
  <dcterms:created xsi:type="dcterms:W3CDTF">2019-04-26T03:26:00Z</dcterms:created>
  <dcterms:modified xsi:type="dcterms:W3CDTF">2019-04-26T03:26:00Z</dcterms:modified>
</cp:coreProperties>
</file>